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7"/>
        <w:gridCol w:w="5185"/>
      </w:tblGrid>
      <w:tr w:rsidR="009211BE" w:rsidTr="00953C1A">
        <w:trPr>
          <w:trHeight w:val="702"/>
        </w:trPr>
        <w:tc>
          <w:tcPr>
            <w:tcW w:w="10912" w:type="dxa"/>
            <w:gridSpan w:val="2"/>
          </w:tcPr>
          <w:p w:rsidR="009211BE" w:rsidRDefault="00D95B98" w:rsidP="009211BE">
            <w:pPr>
              <w:pStyle w:val="Titre"/>
              <w:jc w:val="center"/>
            </w:pPr>
            <w:r w:rsidRPr="00D95B98">
              <w:t>Nébuleuse d'Orion</w:t>
            </w:r>
            <w:r>
              <w:t xml:space="preserve"> – M42</w:t>
            </w:r>
          </w:p>
        </w:tc>
      </w:tr>
      <w:tr w:rsidR="00D95B98" w:rsidTr="00DE2592">
        <w:trPr>
          <w:trHeight w:val="12973"/>
        </w:trPr>
        <w:tc>
          <w:tcPr>
            <w:tcW w:w="5456" w:type="dxa"/>
            <w:vAlign w:val="center"/>
          </w:tcPr>
          <w:p w:rsidR="00D95B98" w:rsidRDefault="00D95B98" w:rsidP="00D95B98">
            <w:pPr>
              <w:rPr>
                <w:szCs w:val="24"/>
              </w:rPr>
            </w:pPr>
            <w:r w:rsidRPr="00D95B98">
              <w:rPr>
                <w:szCs w:val="24"/>
              </w:rPr>
              <w:t xml:space="preserve">La nébuleuse d'Orion, également connue sous le matricule de M42, Sh2-281, LBN 974, ou NGC 1976, est un nuage diffus qui brille en émission et en réflexion au cœur de la constellation du même nom. </w:t>
            </w:r>
          </w:p>
          <w:p w:rsidR="00D95B98" w:rsidRDefault="00D95B98" w:rsidP="00D95B98">
            <w:pPr>
              <w:rPr>
                <w:szCs w:val="24"/>
              </w:rPr>
            </w:pPr>
            <w:r w:rsidRPr="00D95B98">
              <w:rPr>
                <w:szCs w:val="24"/>
              </w:rPr>
              <w:t xml:space="preserve">C'est la nébuleuse la plus intense visible à l'œil nu depuis l'hémisphère nord, de nuit et en l'absence de pollution lumineuse. </w:t>
            </w:r>
          </w:p>
          <w:p w:rsidR="00DE2592" w:rsidRDefault="00D95B98" w:rsidP="00D95B98">
            <w:pPr>
              <w:rPr>
                <w:szCs w:val="24"/>
              </w:rPr>
            </w:pPr>
            <w:r w:rsidRPr="00D95B98">
              <w:rPr>
                <w:szCs w:val="24"/>
              </w:rPr>
              <w:t>Elle peut être facilement observée avec des jumelles.</w:t>
            </w:r>
          </w:p>
          <w:p w:rsidR="00D95B98" w:rsidRDefault="00D95B98" w:rsidP="00D95B98">
            <w:pPr>
              <w:rPr>
                <w:szCs w:val="24"/>
              </w:rPr>
            </w:pPr>
          </w:p>
          <w:p w:rsidR="00D95B98" w:rsidRDefault="00D95B98" w:rsidP="00D95B98">
            <w:pPr>
              <w:rPr>
                <w:szCs w:val="24"/>
              </w:rPr>
            </w:pPr>
            <w:r>
              <w:rPr>
                <w:szCs w:val="24"/>
              </w:rPr>
              <w:t>L</w:t>
            </w:r>
            <w:r w:rsidRPr="00D95B98">
              <w:rPr>
                <w:szCs w:val="24"/>
              </w:rPr>
              <w:t>a nébuleuse d'Orion a été découverte en 1610 par Nicolas-Claude Fabri de Peiresc.</w:t>
            </w:r>
          </w:p>
          <w:p w:rsidR="00D95B98" w:rsidRDefault="00D95B98" w:rsidP="00D95B98">
            <w:pPr>
              <w:rPr>
                <w:szCs w:val="24"/>
              </w:rPr>
            </w:pPr>
          </w:p>
          <w:p w:rsidR="00D95B98" w:rsidRDefault="00D95B98" w:rsidP="00D95B98">
            <w:pPr>
              <w:rPr>
                <w:szCs w:val="24"/>
              </w:rPr>
            </w:pPr>
            <w:r w:rsidRPr="00D95B98">
              <w:rPr>
                <w:szCs w:val="24"/>
              </w:rPr>
              <w:t xml:space="preserve">Sa structure occupe un pan de ciel de 66 × 60 minutes d'arc, quatre fois plus étendu que la pleine lune. </w:t>
            </w:r>
          </w:p>
          <w:p w:rsidR="00D95B98" w:rsidRDefault="00D95B98" w:rsidP="00D95B98">
            <w:pPr>
              <w:rPr>
                <w:szCs w:val="24"/>
              </w:rPr>
            </w:pPr>
            <w:r w:rsidRPr="00D95B98">
              <w:rPr>
                <w:szCs w:val="24"/>
              </w:rPr>
              <w:t>Cet objet correspond à la principale partie d'un nuage de gaz et de poussières beaucoup plus vaste encore, le nuage d'Orion, qui s'étend sur près de la moitié de la constellation et contient en plus la boucle de Barnard et la nébuleuse de la Tête de Cheval.</w:t>
            </w:r>
          </w:p>
          <w:p w:rsidR="00D95B98" w:rsidRPr="00EC0A3B" w:rsidRDefault="00D95B98" w:rsidP="00D95B98">
            <w:pPr>
              <w:rPr>
                <w:szCs w:val="24"/>
              </w:rPr>
            </w:pPr>
            <w:r>
              <w:rPr>
                <w:noProof/>
              </w:rPr>
              <w:drawing>
                <wp:inline distT="0" distB="0" distL="0" distR="0">
                  <wp:extent cx="3439795" cy="3449055"/>
                  <wp:effectExtent l="0" t="0" r="8255" b="0"/>
                  <wp:docPr id="162188044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45373" cy="3454648"/>
                          </a:xfrm>
                          <a:prstGeom prst="rect">
                            <a:avLst/>
                          </a:prstGeom>
                          <a:noFill/>
                          <a:ln>
                            <a:noFill/>
                          </a:ln>
                        </pic:spPr>
                      </pic:pic>
                    </a:graphicData>
                  </a:graphic>
                </wp:inline>
              </w:drawing>
            </w:r>
          </w:p>
        </w:tc>
        <w:tc>
          <w:tcPr>
            <w:tcW w:w="5456" w:type="dxa"/>
          </w:tcPr>
          <w:p w:rsidR="00DE2592" w:rsidRPr="00FE5190" w:rsidRDefault="00D95B98" w:rsidP="00FE5190">
            <w:pPr>
              <w:jc w:val="center"/>
            </w:pPr>
            <w:r>
              <w:rPr>
                <w:noProof/>
              </w:rPr>
              <w:drawing>
                <wp:inline distT="0" distB="0" distL="0" distR="0">
                  <wp:extent cx="3099395" cy="3105150"/>
                  <wp:effectExtent l="0" t="0" r="6350" b="0"/>
                  <wp:docPr id="14487975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3360" cy="3109122"/>
                          </a:xfrm>
                          <a:prstGeom prst="rect">
                            <a:avLst/>
                          </a:prstGeom>
                          <a:noFill/>
                          <a:ln>
                            <a:noFill/>
                          </a:ln>
                        </pic:spPr>
                      </pic:pic>
                    </a:graphicData>
                  </a:graphic>
                </wp:inline>
              </w:drawing>
            </w:r>
          </w:p>
          <w:p w:rsidR="00DE2592" w:rsidRDefault="00DE2592" w:rsidP="00DE2592">
            <w:pPr>
              <w:pStyle w:val="Titre2"/>
              <w:numPr>
                <w:ilvl w:val="0"/>
                <w:numId w:val="0"/>
              </w:numPr>
              <w:ind w:left="567"/>
              <w:jc w:val="center"/>
            </w:pPr>
            <w:r>
              <w:t>Données d’observation</w:t>
            </w:r>
          </w:p>
          <w:tbl>
            <w:tblPr>
              <w:tblStyle w:val="Grilledutableau"/>
              <w:tblW w:w="5008" w:type="dxa"/>
              <w:tblLook w:val="04A0" w:firstRow="1" w:lastRow="0" w:firstColumn="1" w:lastColumn="0" w:noHBand="0" w:noVBand="1"/>
            </w:tblPr>
            <w:tblGrid>
              <w:gridCol w:w="2517"/>
              <w:gridCol w:w="2491"/>
            </w:tblGrid>
            <w:tr w:rsidR="00DE2592" w:rsidTr="00D95B98">
              <w:tc>
                <w:tcPr>
                  <w:tcW w:w="2517" w:type="dxa"/>
                </w:tcPr>
                <w:p w:rsidR="00DE2592" w:rsidRPr="00950278" w:rsidRDefault="00DE2592" w:rsidP="00DE2592">
                  <w:r w:rsidRPr="00950278">
                    <w:t>Constellation</w:t>
                  </w:r>
                </w:p>
              </w:tc>
              <w:tc>
                <w:tcPr>
                  <w:tcW w:w="2491" w:type="dxa"/>
                </w:tcPr>
                <w:p w:rsidR="00DE2592" w:rsidRPr="00950278" w:rsidRDefault="00D95B98" w:rsidP="00DE2592">
                  <w:r>
                    <w:t>Orion</w:t>
                  </w:r>
                </w:p>
              </w:tc>
            </w:tr>
            <w:tr w:rsidR="00DE2592" w:rsidTr="00D95B98">
              <w:tc>
                <w:tcPr>
                  <w:tcW w:w="2517" w:type="dxa"/>
                </w:tcPr>
                <w:p w:rsidR="00DE2592" w:rsidRPr="00950278" w:rsidRDefault="00DE2592" w:rsidP="00DE2592">
                  <w:r>
                    <w:t xml:space="preserve">Région </w:t>
                  </w:r>
                </w:p>
              </w:tc>
              <w:tc>
                <w:tcPr>
                  <w:tcW w:w="2491" w:type="dxa"/>
                </w:tcPr>
                <w:p w:rsidR="00DE2592" w:rsidRPr="00950278" w:rsidRDefault="00DE2592" w:rsidP="00DE2592">
                  <w:r>
                    <w:t xml:space="preserve">Messier </w:t>
                  </w:r>
                  <w:r w:rsidR="00D95B98">
                    <w:t>42</w:t>
                  </w:r>
                </w:p>
              </w:tc>
            </w:tr>
            <w:tr w:rsidR="00DE2592" w:rsidTr="00D95B98">
              <w:tc>
                <w:tcPr>
                  <w:tcW w:w="2517" w:type="dxa"/>
                </w:tcPr>
                <w:p w:rsidR="00DE2592" w:rsidRPr="00950278" w:rsidRDefault="00DE2592" w:rsidP="00DE2592">
                  <w:pPr>
                    <w:spacing w:line="276" w:lineRule="auto"/>
                  </w:pPr>
                  <w:r>
                    <w:t xml:space="preserve">Dimensions </w:t>
                  </w:r>
                </w:p>
              </w:tc>
              <w:tc>
                <w:tcPr>
                  <w:tcW w:w="2491" w:type="dxa"/>
                </w:tcPr>
                <w:p w:rsidR="00DE2592" w:rsidRPr="00EC0A3B" w:rsidRDefault="00D95B98" w:rsidP="00DE2592">
                  <w:pPr>
                    <w:spacing w:line="276" w:lineRule="auto"/>
                  </w:pPr>
                  <w:r>
                    <w:t>25,3</w:t>
                  </w:r>
                  <w:r w:rsidR="00DE2592">
                    <w:t xml:space="preserve"> années-lumière</w:t>
                  </w:r>
                </w:p>
              </w:tc>
            </w:tr>
            <w:tr w:rsidR="00DE2592" w:rsidTr="00D95B98">
              <w:tc>
                <w:tcPr>
                  <w:tcW w:w="2517" w:type="dxa"/>
                </w:tcPr>
                <w:p w:rsidR="00DE2592" w:rsidRPr="00EC0A3B" w:rsidRDefault="00DE2592" w:rsidP="00DE2592">
                  <w:pPr>
                    <w:spacing w:line="276" w:lineRule="auto"/>
                  </w:pPr>
                  <w:r>
                    <w:t xml:space="preserve">Galaxie hôte </w:t>
                  </w:r>
                </w:p>
              </w:tc>
              <w:tc>
                <w:tcPr>
                  <w:tcW w:w="2491" w:type="dxa"/>
                </w:tcPr>
                <w:p w:rsidR="00DE2592" w:rsidRPr="00950278" w:rsidRDefault="00DE2592" w:rsidP="00DE2592">
                  <w:r>
                    <w:t>Voie lactée</w:t>
                  </w:r>
                </w:p>
              </w:tc>
            </w:tr>
          </w:tbl>
          <w:p w:rsidR="00DE2592" w:rsidRPr="00FE5190" w:rsidRDefault="00D95B98" w:rsidP="00DE2592">
            <w:pPr>
              <w:jc w:val="center"/>
            </w:pPr>
            <w:r>
              <w:rPr>
                <w:noProof/>
              </w:rPr>
              <w:drawing>
                <wp:inline distT="0" distB="0" distL="0" distR="0">
                  <wp:extent cx="3128153" cy="3876675"/>
                  <wp:effectExtent l="0" t="0" r="0" b="0"/>
                  <wp:docPr id="194421734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3212" cy="3907730"/>
                          </a:xfrm>
                          <a:prstGeom prst="rect">
                            <a:avLst/>
                          </a:prstGeom>
                          <a:noFill/>
                          <a:ln>
                            <a:noFill/>
                          </a:ln>
                        </pic:spPr>
                      </pic:pic>
                    </a:graphicData>
                  </a:graphic>
                </wp:inline>
              </w:drawing>
            </w:r>
          </w:p>
        </w:tc>
      </w:tr>
    </w:tbl>
    <w:p w:rsidR="009211BE" w:rsidRPr="00DE2592" w:rsidRDefault="009211BE" w:rsidP="009211BE">
      <w:pPr>
        <w:rPr>
          <w:sz w:val="18"/>
          <w:szCs w:val="16"/>
        </w:rPr>
      </w:pPr>
    </w:p>
    <w:sectPr w:rsidR="009211BE" w:rsidRPr="00DE2592" w:rsidSect="00421AB9">
      <w:pgSz w:w="11906" w:h="16838"/>
      <w:pgMar w:top="567" w:right="567" w:bottom="567" w:left="567" w:header="142" w:footer="28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92C4564"/>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A906CA74"/>
    <w:lvl w:ilvl="0">
      <w:start w:val="1"/>
      <w:numFmt w:val="bullet"/>
      <w:lvlText w:val=""/>
      <w:lvlJc w:val="left"/>
      <w:pPr>
        <w:tabs>
          <w:tab w:val="num" w:pos="283"/>
        </w:tabs>
        <w:ind w:left="283" w:hanging="283"/>
      </w:pPr>
      <w:rPr>
        <w:rFonts w:ascii="Wingdings" w:hAnsi="Wingdings" w:cs="StarSymbol"/>
        <w:sz w:val="18"/>
        <w:szCs w:val="18"/>
      </w:rPr>
    </w:lvl>
    <w:lvl w:ilvl="1">
      <w:start w:val="1"/>
      <w:numFmt w:val="bullet"/>
      <w:lvlText w:val=""/>
      <w:lvlJc w:val="left"/>
      <w:pPr>
        <w:tabs>
          <w:tab w:val="num" w:pos="567"/>
        </w:tabs>
        <w:ind w:left="567" w:hanging="283"/>
      </w:pPr>
      <w:rPr>
        <w:rFonts w:ascii="Wingdings" w:hAnsi="Wingdings" w:cs="StarSymbol"/>
        <w:sz w:val="18"/>
        <w:szCs w:val="18"/>
      </w:rPr>
    </w:lvl>
    <w:lvl w:ilvl="2">
      <w:start w:val="1"/>
      <w:numFmt w:val="bullet"/>
      <w:lvlText w:val=""/>
      <w:lvlJc w:val="left"/>
      <w:pPr>
        <w:tabs>
          <w:tab w:val="num" w:pos="850"/>
        </w:tabs>
        <w:ind w:left="850" w:hanging="283"/>
      </w:pPr>
      <w:rPr>
        <w:rFonts w:ascii="Wingdings" w:hAnsi="Wingdings" w:cs="StarSymbol"/>
        <w:sz w:val="18"/>
        <w:szCs w:val="18"/>
      </w:rPr>
    </w:lvl>
    <w:lvl w:ilvl="3">
      <w:start w:val="1"/>
      <w:numFmt w:val="bullet"/>
      <w:lvlText w:val=""/>
      <w:lvlJc w:val="left"/>
      <w:pPr>
        <w:tabs>
          <w:tab w:val="num" w:pos="1134"/>
        </w:tabs>
        <w:ind w:left="1134" w:hanging="283"/>
      </w:pPr>
      <w:rPr>
        <w:rFonts w:ascii="Wingdings" w:hAnsi="Wingdings" w:cs="StarSymbol"/>
        <w:sz w:val="18"/>
        <w:szCs w:val="18"/>
      </w:rPr>
    </w:lvl>
    <w:lvl w:ilvl="4">
      <w:start w:val="1"/>
      <w:numFmt w:val="bullet"/>
      <w:lvlText w:val=""/>
      <w:lvlJc w:val="left"/>
      <w:pPr>
        <w:tabs>
          <w:tab w:val="num" w:pos="1417"/>
        </w:tabs>
        <w:ind w:left="1417" w:hanging="283"/>
      </w:pPr>
      <w:rPr>
        <w:rFonts w:ascii="Wingdings" w:hAnsi="Wingdings" w:cs="StarSymbol"/>
        <w:sz w:val="18"/>
        <w:szCs w:val="18"/>
      </w:rPr>
    </w:lvl>
    <w:lvl w:ilvl="5">
      <w:start w:val="1"/>
      <w:numFmt w:val="bullet"/>
      <w:lvlText w:val=""/>
      <w:lvlJc w:val="left"/>
      <w:pPr>
        <w:tabs>
          <w:tab w:val="num" w:pos="1701"/>
        </w:tabs>
        <w:ind w:left="1701" w:hanging="283"/>
      </w:pPr>
      <w:rPr>
        <w:rFonts w:ascii="Wingdings" w:hAnsi="Wingdings" w:cs="StarSymbol"/>
        <w:sz w:val="18"/>
        <w:szCs w:val="18"/>
      </w:rPr>
    </w:lvl>
    <w:lvl w:ilvl="6">
      <w:start w:val="1"/>
      <w:numFmt w:val="bullet"/>
      <w:lvlText w:val=""/>
      <w:lvlJc w:val="left"/>
      <w:pPr>
        <w:tabs>
          <w:tab w:val="num" w:pos="1984"/>
        </w:tabs>
        <w:ind w:left="1984" w:hanging="283"/>
      </w:pPr>
      <w:rPr>
        <w:rFonts w:ascii="Wingdings" w:hAnsi="Wingdings" w:cs="StarSymbol"/>
        <w:sz w:val="18"/>
        <w:szCs w:val="18"/>
      </w:rPr>
    </w:lvl>
    <w:lvl w:ilvl="7">
      <w:start w:val="1"/>
      <w:numFmt w:val="bullet"/>
      <w:lvlText w:val=""/>
      <w:lvlJc w:val="left"/>
      <w:pPr>
        <w:tabs>
          <w:tab w:val="num" w:pos="2268"/>
        </w:tabs>
        <w:ind w:left="2268" w:hanging="283"/>
      </w:pPr>
      <w:rPr>
        <w:rFonts w:ascii="Wingdings" w:hAnsi="Wingdings" w:cs="StarSymbol"/>
        <w:sz w:val="18"/>
        <w:szCs w:val="18"/>
      </w:rPr>
    </w:lvl>
    <w:lvl w:ilvl="8">
      <w:start w:val="1"/>
      <w:numFmt w:val="bullet"/>
      <w:lvlText w:val=""/>
      <w:lvlJc w:val="left"/>
      <w:pPr>
        <w:tabs>
          <w:tab w:val="num" w:pos="2551"/>
        </w:tabs>
        <w:ind w:left="2551" w:hanging="283"/>
      </w:pPr>
      <w:rPr>
        <w:rFonts w:ascii="Wingdings" w:hAnsi="Wingdings" w:cs="StarSymbol"/>
        <w:sz w:val="18"/>
        <w:szCs w:val="18"/>
      </w:rPr>
    </w:lvl>
  </w:abstractNum>
  <w:abstractNum w:abstractNumId="2" w15:restartNumberingAfterBreak="0">
    <w:nsid w:val="2C655F10"/>
    <w:multiLevelType w:val="multilevel"/>
    <w:tmpl w:val="A74805AE"/>
    <w:lvl w:ilvl="0">
      <w:start w:val="1"/>
      <w:numFmt w:val="upperRoman"/>
      <w:lvlText w:val="PARTIE %1."/>
      <w:lvlJc w:val="left"/>
      <w:pPr>
        <w:ind w:left="360" w:hanging="360"/>
      </w:pPr>
      <w:rPr>
        <w:rFonts w:hint="default"/>
      </w:rPr>
    </w:lvl>
    <w:lvl w:ilvl="1">
      <w:start w:val="1"/>
      <w:numFmt w:val="upperRoman"/>
      <w:lvlText w:val="%2. "/>
      <w:lvlJc w:val="left"/>
      <w:pPr>
        <w:ind w:left="720" w:hanging="360"/>
      </w:pPr>
      <w:rPr>
        <w:rFonts w:hint="default"/>
      </w:rPr>
    </w:lvl>
    <w:lvl w:ilvl="2">
      <w:start w:val="1"/>
      <w:numFmt w:val="decimal"/>
      <w:lvlText w:val="%2. %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4009B2"/>
    <w:multiLevelType w:val="hybridMultilevel"/>
    <w:tmpl w:val="8EB2A9B0"/>
    <w:lvl w:ilvl="0" w:tplc="675A43AA">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BC36B28"/>
    <w:multiLevelType w:val="multilevel"/>
    <w:tmpl w:val="9EC219AC"/>
    <w:name w:val="Liste HB22"/>
    <w:lvl w:ilvl="0">
      <w:start w:val="1"/>
      <w:numFmt w:val="decimal"/>
      <w:pStyle w:val="Titre1"/>
      <w:lvlText w:val="Partie %1 :"/>
      <w:lvlJc w:val="left"/>
      <w:pPr>
        <w:ind w:left="1474" w:hanging="1474"/>
      </w:pPr>
      <w:rPr>
        <w:rFonts w:hint="default"/>
      </w:rPr>
    </w:lvl>
    <w:lvl w:ilvl="1">
      <w:start w:val="1"/>
      <w:numFmt w:val="upperRoman"/>
      <w:pStyle w:val="Titre2"/>
      <w:lvlText w:val="%2."/>
      <w:lvlJc w:val="left"/>
      <w:pPr>
        <w:ind w:left="567" w:hanging="283"/>
      </w:pPr>
      <w:rPr>
        <w:rFonts w:hint="default"/>
      </w:rPr>
    </w:lvl>
    <w:lvl w:ilvl="2">
      <w:start w:val="1"/>
      <w:numFmt w:val="decimal"/>
      <w:pStyle w:val="Titre3"/>
      <w:lvlText w:val="%2.%3."/>
      <w:lvlJc w:val="left"/>
      <w:pPr>
        <w:ind w:left="1418" w:hanging="567"/>
      </w:pPr>
      <w:rPr>
        <w:rFonts w:hint="default"/>
      </w:rPr>
    </w:lvl>
    <w:lvl w:ilvl="3">
      <w:start w:val="1"/>
      <w:numFmt w:val="lowerLetter"/>
      <w:pStyle w:val="Titre4"/>
      <w:lvlText w:val="%4)"/>
      <w:lvlJc w:val="left"/>
      <w:pPr>
        <w:ind w:left="1559" w:hanging="425"/>
      </w:pPr>
      <w:rPr>
        <w:rFonts w:hint="default"/>
      </w:rPr>
    </w:lvl>
    <w:lvl w:ilvl="4">
      <w:start w:val="1"/>
      <w:numFmt w:val="decimal"/>
      <w:pStyle w:val="Exercice"/>
      <w:lvlText w:val="Exercice %5 :"/>
      <w:lvlJc w:val="left"/>
      <w:pPr>
        <w:ind w:left="2041" w:hanging="2041"/>
      </w:pPr>
      <w:rPr>
        <w:rFonts w:hint="default"/>
      </w:rPr>
    </w:lvl>
    <w:lvl w:ilvl="5">
      <w:start w:val="1"/>
      <w:numFmt w:val="decimal"/>
      <w:pStyle w:val="Exercicexx"/>
      <w:lvlText w:val="Exercice %5.%6 :"/>
      <w:lvlJc w:val="left"/>
      <w:pPr>
        <w:ind w:left="2325" w:hanging="2325"/>
      </w:pPr>
      <w:rPr>
        <w:rFonts w:hint="default"/>
      </w:rPr>
    </w:lvl>
    <w:lvl w:ilvl="6">
      <w:start w:val="1"/>
      <w:numFmt w:val="decimal"/>
      <w:pStyle w:val="Question"/>
      <w:lvlText w:val="Question %7 :"/>
      <w:lvlJc w:val="left"/>
      <w:pPr>
        <w:ind w:left="0" w:firstLine="0"/>
      </w:pPr>
      <w:rPr>
        <w:rFonts w:hint="default"/>
        <w:b/>
      </w:rPr>
    </w:lvl>
    <w:lvl w:ilvl="7">
      <w:start w:val="1"/>
      <w:numFmt w:val="none"/>
      <w:lvlText w:val="Question 1.1 :"/>
      <w:lvlJc w:val="left"/>
      <w:pPr>
        <w:ind w:left="0" w:firstLine="0"/>
      </w:pPr>
      <w:rPr>
        <w:rFonts w:hint="default"/>
      </w:rPr>
    </w:lvl>
    <w:lvl w:ilvl="8">
      <w:start w:val="1"/>
      <w:numFmt w:val="decimal"/>
      <w:lvlRestart w:val="0"/>
      <w:lvlText w:val="%9."/>
      <w:lvlJc w:val="left"/>
      <w:pPr>
        <w:ind w:left="1758" w:hanging="340"/>
      </w:pPr>
      <w:rPr>
        <w:rFonts w:hint="default"/>
      </w:rPr>
    </w:lvl>
  </w:abstractNum>
  <w:abstractNum w:abstractNumId="5" w15:restartNumberingAfterBreak="0">
    <w:nsid w:val="425C7327"/>
    <w:multiLevelType w:val="multilevel"/>
    <w:tmpl w:val="87A445AC"/>
    <w:name w:val="Liste HB"/>
    <w:lvl w:ilvl="0">
      <w:start w:val="1"/>
      <w:numFmt w:val="decimal"/>
      <w:lvlText w:val="Partie %1 :"/>
      <w:lvlJc w:val="left"/>
      <w:pPr>
        <w:ind w:left="1474" w:hanging="1474"/>
      </w:pPr>
      <w:rPr>
        <w:rFonts w:hint="default"/>
      </w:rPr>
    </w:lvl>
    <w:lvl w:ilvl="1">
      <w:start w:val="1"/>
      <w:numFmt w:val="upperRoman"/>
      <w:lvlText w:val="%2."/>
      <w:lvlJc w:val="left"/>
      <w:pPr>
        <w:ind w:left="567" w:hanging="283"/>
      </w:pPr>
      <w:rPr>
        <w:rFonts w:hint="default"/>
      </w:rPr>
    </w:lvl>
    <w:lvl w:ilvl="2">
      <w:start w:val="1"/>
      <w:numFmt w:val="decimal"/>
      <w:lvlText w:val="%2.%3."/>
      <w:lvlJc w:val="left"/>
      <w:pPr>
        <w:ind w:left="1418" w:hanging="567"/>
      </w:pPr>
      <w:rPr>
        <w:rFonts w:hint="default"/>
      </w:rPr>
    </w:lvl>
    <w:lvl w:ilvl="3">
      <w:start w:val="1"/>
      <w:numFmt w:val="lowerLetter"/>
      <w:lvlText w:val="%4)"/>
      <w:lvlJc w:val="left"/>
      <w:pPr>
        <w:ind w:left="1559" w:hanging="425"/>
      </w:pPr>
      <w:rPr>
        <w:rFonts w:hint="default"/>
      </w:rPr>
    </w:lvl>
    <w:lvl w:ilvl="4">
      <w:start w:val="1"/>
      <w:numFmt w:val="decimal"/>
      <w:lvlText w:val="Exercice %5 :"/>
      <w:lvlJc w:val="left"/>
      <w:pPr>
        <w:ind w:left="2041" w:hanging="2041"/>
      </w:pPr>
      <w:rPr>
        <w:rFonts w:hint="default"/>
      </w:rPr>
    </w:lvl>
    <w:lvl w:ilvl="5">
      <w:start w:val="1"/>
      <w:numFmt w:val="decimal"/>
      <w:lvlText w:val="Exercice %5.%6 :"/>
      <w:lvlJc w:val="left"/>
      <w:pPr>
        <w:ind w:left="2325" w:hanging="2325"/>
      </w:pPr>
      <w:rPr>
        <w:rFonts w:hint="default"/>
      </w:rPr>
    </w:lvl>
    <w:lvl w:ilvl="6">
      <w:start w:val="1"/>
      <w:numFmt w:val="decimal"/>
      <w:lvlText w:val="Question %7 :"/>
      <w:lvlJc w:val="left"/>
      <w:pPr>
        <w:ind w:left="0" w:firstLine="0"/>
      </w:pPr>
      <w:rPr>
        <w:rFonts w:hint="default"/>
      </w:rPr>
    </w:lvl>
    <w:lvl w:ilvl="7">
      <w:start w:val="1"/>
      <w:numFmt w:val="none"/>
      <w:pStyle w:val="Questionxx"/>
      <w:lvlText w:val="Question 1.1 :"/>
      <w:lvlJc w:val="left"/>
      <w:pPr>
        <w:ind w:left="0" w:firstLine="0"/>
      </w:pPr>
      <w:rPr>
        <w:rFonts w:hint="default"/>
        <w:b w:val="0"/>
        <w:i/>
      </w:rPr>
    </w:lvl>
    <w:lvl w:ilvl="8">
      <w:start w:val="1"/>
      <w:numFmt w:val="decimal"/>
      <w:lvlRestart w:val="0"/>
      <w:pStyle w:val="Petitun"/>
      <w:lvlText w:val="%9."/>
      <w:lvlJc w:val="left"/>
      <w:pPr>
        <w:ind w:left="1758" w:hanging="340"/>
      </w:pPr>
      <w:rPr>
        <w:rFonts w:hint="default"/>
        <w:b/>
      </w:rPr>
    </w:lvl>
  </w:abstractNum>
  <w:abstractNum w:abstractNumId="6" w15:restartNumberingAfterBreak="0">
    <w:nsid w:val="5A3A3096"/>
    <w:multiLevelType w:val="hybridMultilevel"/>
    <w:tmpl w:val="79E264A8"/>
    <w:lvl w:ilvl="0" w:tplc="207A30FA">
      <w:start w:val="1"/>
      <w:numFmt w:val="bullet"/>
      <w:lvlText w:val=""/>
      <w:lvlJc w:val="left"/>
      <w:rPr>
        <w:rFonts w:ascii="Symbol" w:hAnsi="Symbo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16cid:durableId="970790787">
    <w:abstractNumId w:val="2"/>
  </w:num>
  <w:num w:numId="2" w16cid:durableId="1960916112">
    <w:abstractNumId w:val="0"/>
  </w:num>
  <w:num w:numId="3" w16cid:durableId="1003321508">
    <w:abstractNumId w:val="0"/>
  </w:num>
  <w:num w:numId="4" w16cid:durableId="79954286">
    <w:abstractNumId w:val="3"/>
  </w:num>
  <w:num w:numId="5" w16cid:durableId="2059166262">
    <w:abstractNumId w:val="3"/>
  </w:num>
  <w:num w:numId="6" w16cid:durableId="1817405955">
    <w:abstractNumId w:val="6"/>
  </w:num>
  <w:num w:numId="7" w16cid:durableId="2102139158">
    <w:abstractNumId w:val="1"/>
  </w:num>
  <w:num w:numId="8" w16cid:durableId="214464257">
    <w:abstractNumId w:val="2"/>
  </w:num>
  <w:num w:numId="9" w16cid:durableId="2020423086">
    <w:abstractNumId w:val="2"/>
  </w:num>
  <w:num w:numId="10" w16cid:durableId="196552355">
    <w:abstractNumId w:val="2"/>
  </w:num>
  <w:num w:numId="11" w16cid:durableId="2068724520">
    <w:abstractNumId w:val="2"/>
  </w:num>
  <w:num w:numId="12" w16cid:durableId="1140154015">
    <w:abstractNumId w:val="2"/>
  </w:num>
  <w:num w:numId="13" w16cid:durableId="507326985">
    <w:abstractNumId w:val="2"/>
  </w:num>
  <w:num w:numId="14" w16cid:durableId="2058628513">
    <w:abstractNumId w:val="3"/>
  </w:num>
  <w:num w:numId="15" w16cid:durableId="1121418437">
    <w:abstractNumId w:val="6"/>
  </w:num>
  <w:num w:numId="16" w16cid:durableId="1390882172">
    <w:abstractNumId w:val="1"/>
  </w:num>
  <w:num w:numId="17" w16cid:durableId="1660841454">
    <w:abstractNumId w:val="4"/>
  </w:num>
  <w:num w:numId="18" w16cid:durableId="720326299">
    <w:abstractNumId w:val="4"/>
  </w:num>
  <w:num w:numId="19" w16cid:durableId="1211963556">
    <w:abstractNumId w:val="4"/>
  </w:num>
  <w:num w:numId="20" w16cid:durableId="1950620437">
    <w:abstractNumId w:val="5"/>
  </w:num>
  <w:num w:numId="21" w16cid:durableId="400644380">
    <w:abstractNumId w:val="4"/>
  </w:num>
  <w:num w:numId="22" w16cid:durableId="1410498531">
    <w:abstractNumId w:val="5"/>
  </w:num>
  <w:num w:numId="23" w16cid:durableId="1987009247">
    <w:abstractNumId w:val="4"/>
  </w:num>
  <w:num w:numId="24" w16cid:durableId="1939676677">
    <w:abstractNumId w:val="4"/>
  </w:num>
  <w:num w:numId="25" w16cid:durableId="1366716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1BE"/>
    <w:rsid w:val="0001752E"/>
    <w:rsid w:val="001C7198"/>
    <w:rsid w:val="00384CE5"/>
    <w:rsid w:val="00421AB9"/>
    <w:rsid w:val="00454213"/>
    <w:rsid w:val="00584979"/>
    <w:rsid w:val="008C4DB8"/>
    <w:rsid w:val="009211BE"/>
    <w:rsid w:val="00953C1A"/>
    <w:rsid w:val="00A73488"/>
    <w:rsid w:val="00D95B98"/>
    <w:rsid w:val="00DD1FCC"/>
    <w:rsid w:val="00DD631B"/>
    <w:rsid w:val="00DE2592"/>
    <w:rsid w:val="00E7372C"/>
    <w:rsid w:val="00EC0A3B"/>
    <w:rsid w:val="00EF021F"/>
    <w:rsid w:val="00FE519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1E95"/>
  <w15:chartTrackingRefBased/>
  <w15:docId w15:val="{2AD22F97-4A5B-44C0-A29E-65FA7825B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ja-JP"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190"/>
    <w:pPr>
      <w:spacing w:before="120" w:after="120"/>
      <w:jc w:val="both"/>
    </w:pPr>
    <w:rPr>
      <w:rFonts w:ascii="Arial" w:eastAsia="Calibri" w:hAnsi="Arial" w:cs="Times New Roman"/>
      <w:sz w:val="24"/>
      <w:lang w:eastAsia="en-US"/>
    </w:rPr>
  </w:style>
  <w:style w:type="paragraph" w:styleId="Titre1">
    <w:name w:val="heading 1"/>
    <w:next w:val="Normal"/>
    <w:link w:val="Titre1Car"/>
    <w:uiPriority w:val="9"/>
    <w:qFormat/>
    <w:rsid w:val="001C7198"/>
    <w:pPr>
      <w:numPr>
        <w:numId w:val="25"/>
      </w:numPr>
      <w:spacing w:before="240" w:after="240"/>
      <w:outlineLvl w:val="0"/>
    </w:pPr>
    <w:rPr>
      <w:rFonts w:eastAsiaTheme="majorEastAsia" w:cstheme="majorBidi"/>
      <w:color w:val="03485B" w:themeColor="text2" w:themeShade="BF"/>
      <w:spacing w:val="5"/>
      <w:kern w:val="28"/>
      <w:sz w:val="40"/>
      <w:szCs w:val="52"/>
      <w:lang w:eastAsia="en-US"/>
    </w:rPr>
  </w:style>
  <w:style w:type="paragraph" w:styleId="Titre2">
    <w:name w:val="heading 2"/>
    <w:basedOn w:val="Normal"/>
    <w:next w:val="Normal"/>
    <w:link w:val="Titre2Car"/>
    <w:uiPriority w:val="9"/>
    <w:unhideWhenUsed/>
    <w:qFormat/>
    <w:rsid w:val="001C7198"/>
    <w:pPr>
      <w:numPr>
        <w:ilvl w:val="1"/>
        <w:numId w:val="25"/>
      </w:numPr>
      <w:outlineLvl w:val="1"/>
    </w:pPr>
    <w:rPr>
      <w:rFonts w:eastAsiaTheme="majorEastAsia" w:cstheme="majorBidi"/>
      <w:b/>
      <w:bCs/>
      <w:color w:val="0B5294" w:themeColor="accent1" w:themeShade="BF"/>
      <w:sz w:val="32"/>
      <w:szCs w:val="28"/>
    </w:rPr>
  </w:style>
  <w:style w:type="paragraph" w:styleId="Titre3">
    <w:name w:val="heading 3"/>
    <w:basedOn w:val="Normal"/>
    <w:next w:val="Normal"/>
    <w:link w:val="Titre3Car"/>
    <w:uiPriority w:val="9"/>
    <w:unhideWhenUsed/>
    <w:qFormat/>
    <w:rsid w:val="001C7198"/>
    <w:pPr>
      <w:keepNext/>
      <w:keepLines/>
      <w:numPr>
        <w:ilvl w:val="2"/>
        <w:numId w:val="25"/>
      </w:numPr>
      <w:outlineLvl w:val="2"/>
    </w:pPr>
    <w:rPr>
      <w:rFonts w:eastAsiaTheme="majorEastAsia" w:cstheme="majorBidi"/>
      <w:b/>
      <w:bCs/>
      <w:color w:val="0F6FC6" w:themeColor="accent1"/>
      <w:sz w:val="28"/>
    </w:rPr>
  </w:style>
  <w:style w:type="paragraph" w:styleId="Titre4">
    <w:name w:val="heading 4"/>
    <w:basedOn w:val="Normal"/>
    <w:next w:val="Normal"/>
    <w:link w:val="Titre4Car"/>
    <w:uiPriority w:val="9"/>
    <w:unhideWhenUsed/>
    <w:qFormat/>
    <w:rsid w:val="001C7198"/>
    <w:pPr>
      <w:keepNext/>
      <w:keepLines/>
      <w:numPr>
        <w:ilvl w:val="3"/>
        <w:numId w:val="25"/>
      </w:numPr>
      <w:outlineLvl w:val="3"/>
    </w:pPr>
    <w:rPr>
      <w:rFonts w:eastAsiaTheme="majorEastAsia" w:cstheme="majorBidi"/>
      <w:i/>
      <w:iCs/>
      <w:color w:val="0B5294" w:themeColor="accent1" w:themeShade="BF"/>
    </w:rPr>
  </w:style>
  <w:style w:type="paragraph" w:styleId="Titre5">
    <w:name w:val="heading 5"/>
    <w:basedOn w:val="Normal"/>
    <w:next w:val="Normal"/>
    <w:link w:val="Titre5Car"/>
    <w:uiPriority w:val="9"/>
    <w:unhideWhenUsed/>
    <w:rsid w:val="001C7198"/>
    <w:pPr>
      <w:keepNext/>
      <w:keepLines/>
      <w:spacing w:before="40" w:after="0"/>
      <w:outlineLvl w:val="4"/>
    </w:pPr>
    <w:rPr>
      <w:rFonts w:asciiTheme="majorHAnsi" w:eastAsiaTheme="majorEastAsia" w:hAnsiTheme="majorHAnsi" w:cstheme="majorBidi"/>
      <w:color w:val="0B5294" w:themeColor="accent1" w:themeShade="BF"/>
    </w:rPr>
  </w:style>
  <w:style w:type="paragraph" w:styleId="Titre6">
    <w:name w:val="heading 6"/>
    <w:basedOn w:val="Normal"/>
    <w:next w:val="Normal"/>
    <w:link w:val="Titre6Car"/>
    <w:uiPriority w:val="9"/>
    <w:unhideWhenUsed/>
    <w:rsid w:val="001C7198"/>
    <w:pPr>
      <w:keepNext/>
      <w:keepLines/>
      <w:spacing w:before="40" w:after="0"/>
      <w:outlineLvl w:val="5"/>
    </w:pPr>
    <w:rPr>
      <w:rFonts w:asciiTheme="majorHAnsi" w:eastAsiaTheme="majorEastAsia" w:hAnsiTheme="majorHAnsi" w:cstheme="majorBidi"/>
      <w:color w:val="073662" w:themeColor="accent1" w:themeShade="7F"/>
    </w:rPr>
  </w:style>
  <w:style w:type="paragraph" w:styleId="Titre7">
    <w:name w:val="heading 7"/>
    <w:basedOn w:val="Normal"/>
    <w:next w:val="Normal"/>
    <w:link w:val="Titre7Car"/>
    <w:uiPriority w:val="9"/>
    <w:unhideWhenUsed/>
    <w:rsid w:val="001C7198"/>
    <w:pPr>
      <w:keepNext/>
      <w:keepLines/>
      <w:spacing w:before="40" w:after="0"/>
      <w:outlineLvl w:val="6"/>
    </w:pPr>
    <w:rPr>
      <w:rFonts w:asciiTheme="majorHAnsi" w:eastAsiaTheme="majorEastAsia" w:hAnsiTheme="majorHAnsi" w:cstheme="majorBidi"/>
      <w:i/>
      <w:iCs/>
      <w:color w:val="073662" w:themeColor="accent1" w:themeShade="7F"/>
    </w:rPr>
  </w:style>
  <w:style w:type="paragraph" w:styleId="Titre8">
    <w:name w:val="heading 8"/>
    <w:basedOn w:val="Normal"/>
    <w:next w:val="Normal"/>
    <w:link w:val="Titre8Car"/>
    <w:uiPriority w:val="9"/>
    <w:unhideWhenUsed/>
    <w:rsid w:val="001C719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1C7198"/>
    <w:rPr>
      <w:i/>
      <w:iCs/>
    </w:rPr>
  </w:style>
  <w:style w:type="character" w:styleId="lev">
    <w:name w:val="Strong"/>
    <w:basedOn w:val="Policepardfaut"/>
    <w:uiPriority w:val="22"/>
    <w:qFormat/>
    <w:rsid w:val="001C7198"/>
    <w:rPr>
      <w:b/>
      <w:bCs/>
    </w:rPr>
  </w:style>
  <w:style w:type="paragraph" w:styleId="En-tte">
    <w:name w:val="header"/>
    <w:basedOn w:val="Normal"/>
    <w:link w:val="En-tteCar"/>
    <w:uiPriority w:val="99"/>
    <w:unhideWhenUsed/>
    <w:rsid w:val="001C7198"/>
    <w:pPr>
      <w:tabs>
        <w:tab w:val="center" w:pos="4536"/>
        <w:tab w:val="right" w:pos="9072"/>
      </w:tabs>
      <w:spacing w:after="0"/>
    </w:pPr>
  </w:style>
  <w:style w:type="character" w:customStyle="1" w:styleId="En-tteCar">
    <w:name w:val="En-tête Car"/>
    <w:basedOn w:val="Policepardfaut"/>
    <w:link w:val="En-tte"/>
    <w:uiPriority w:val="99"/>
    <w:rsid w:val="001C7198"/>
    <w:rPr>
      <w:rFonts w:eastAsiaTheme="minorHAnsi" w:cstheme="minorBidi"/>
      <w:szCs w:val="22"/>
      <w:lang w:eastAsia="en-US"/>
    </w:rPr>
  </w:style>
  <w:style w:type="paragraph" w:styleId="En-ttedetabledesmatires">
    <w:name w:val="TOC Heading"/>
    <w:basedOn w:val="Titre1"/>
    <w:next w:val="Normal"/>
    <w:uiPriority w:val="39"/>
    <w:unhideWhenUsed/>
    <w:qFormat/>
    <w:rsid w:val="001C7198"/>
    <w:pPr>
      <w:numPr>
        <w:numId w:val="0"/>
      </w:numPr>
      <w:spacing w:after="0"/>
      <w:outlineLvl w:val="9"/>
    </w:pPr>
    <w:rPr>
      <w:rFonts w:asciiTheme="majorHAnsi" w:hAnsiTheme="majorHAnsi"/>
    </w:rPr>
  </w:style>
  <w:style w:type="paragraph" w:customStyle="1" w:styleId="Exercice">
    <w:name w:val="Exercice"/>
    <w:next w:val="Normal"/>
    <w:link w:val="ExerciceCar"/>
    <w:qFormat/>
    <w:rsid w:val="001C7198"/>
    <w:pPr>
      <w:numPr>
        <w:ilvl w:val="4"/>
        <w:numId w:val="25"/>
      </w:numPr>
      <w:spacing w:before="120" w:after="120"/>
    </w:pPr>
    <w:rPr>
      <w:rFonts w:eastAsiaTheme="majorEastAsia" w:cstheme="majorBidi"/>
      <w:b/>
      <w:bCs/>
      <w:color w:val="0B5294" w:themeColor="accent1" w:themeShade="BF"/>
      <w:sz w:val="32"/>
      <w:szCs w:val="28"/>
      <w:lang w:eastAsia="en-US"/>
    </w:rPr>
  </w:style>
  <w:style w:type="character" w:customStyle="1" w:styleId="ExerciceCar">
    <w:name w:val="Exercice Car"/>
    <w:basedOn w:val="Policepardfaut"/>
    <w:link w:val="Exercice"/>
    <w:rsid w:val="001C7198"/>
    <w:rPr>
      <w:rFonts w:eastAsiaTheme="majorEastAsia" w:cstheme="majorBidi"/>
      <w:b/>
      <w:bCs/>
      <w:color w:val="0B5294" w:themeColor="accent1" w:themeShade="BF"/>
      <w:sz w:val="32"/>
      <w:szCs w:val="28"/>
      <w:lang w:eastAsia="en-US"/>
    </w:rPr>
  </w:style>
  <w:style w:type="paragraph" w:customStyle="1" w:styleId="Exercicexx">
    <w:name w:val="Exercice x.x"/>
    <w:next w:val="Normal"/>
    <w:link w:val="ExercicexxCar"/>
    <w:qFormat/>
    <w:rsid w:val="001C7198"/>
    <w:pPr>
      <w:numPr>
        <w:ilvl w:val="5"/>
        <w:numId w:val="25"/>
      </w:numPr>
      <w:spacing w:before="120" w:after="120"/>
    </w:pPr>
    <w:rPr>
      <w:rFonts w:eastAsiaTheme="majorEastAsia" w:cstheme="majorBidi"/>
      <w:b/>
      <w:bCs/>
      <w:color w:val="0F6FC6" w:themeColor="accent1"/>
      <w:sz w:val="28"/>
      <w:lang w:eastAsia="fr-FR"/>
    </w:rPr>
  </w:style>
  <w:style w:type="character" w:customStyle="1" w:styleId="ExercicexxCar">
    <w:name w:val="Exercice x.x Car"/>
    <w:basedOn w:val="Policepardfaut"/>
    <w:link w:val="Exercicexx"/>
    <w:rsid w:val="001C7198"/>
    <w:rPr>
      <w:rFonts w:eastAsiaTheme="majorEastAsia" w:cstheme="majorBidi"/>
      <w:b/>
      <w:bCs/>
      <w:color w:val="0F6FC6" w:themeColor="accent1"/>
      <w:sz w:val="28"/>
      <w:szCs w:val="22"/>
      <w:lang w:eastAsia="fr-FR"/>
    </w:rPr>
  </w:style>
  <w:style w:type="paragraph" w:styleId="NormalWeb">
    <w:name w:val="Normal (Web)"/>
    <w:basedOn w:val="Normal"/>
    <w:uiPriority w:val="99"/>
    <w:unhideWhenUsed/>
    <w:rsid w:val="001C7198"/>
    <w:pPr>
      <w:spacing w:before="100" w:beforeAutospacing="1" w:after="100" w:afterAutospacing="1"/>
    </w:pPr>
    <w:rPr>
      <w:rFonts w:ascii="Times New Roman" w:eastAsia="Times New Roman" w:hAnsi="Times New Roman"/>
      <w:szCs w:val="24"/>
      <w:lang w:eastAsia="fr-FR"/>
    </w:rPr>
  </w:style>
  <w:style w:type="paragraph" w:styleId="Paragraphedeliste">
    <w:name w:val="List Paragraph"/>
    <w:basedOn w:val="Normal"/>
    <w:uiPriority w:val="34"/>
    <w:qFormat/>
    <w:rsid w:val="001C7198"/>
    <w:pPr>
      <w:ind w:left="720"/>
      <w:contextualSpacing/>
    </w:pPr>
  </w:style>
  <w:style w:type="paragraph" w:customStyle="1" w:styleId="Petitun">
    <w:name w:val="Petit un..."/>
    <w:link w:val="PetitunCar"/>
    <w:qFormat/>
    <w:rsid w:val="001C7198"/>
    <w:pPr>
      <w:numPr>
        <w:ilvl w:val="8"/>
        <w:numId w:val="22"/>
      </w:numPr>
    </w:pPr>
    <w:rPr>
      <w:rFonts w:eastAsiaTheme="majorEastAsia" w:cstheme="majorBidi"/>
      <w:iCs/>
      <w:lang w:eastAsia="fr-FR"/>
    </w:rPr>
  </w:style>
  <w:style w:type="character" w:customStyle="1" w:styleId="PetitunCar">
    <w:name w:val="Petit un... Car"/>
    <w:basedOn w:val="Policepardfaut"/>
    <w:link w:val="Petitun"/>
    <w:rsid w:val="001C7198"/>
    <w:rPr>
      <w:rFonts w:eastAsiaTheme="majorEastAsia" w:cstheme="majorBidi"/>
      <w:iCs/>
      <w:szCs w:val="22"/>
      <w:lang w:eastAsia="fr-FR"/>
    </w:rPr>
  </w:style>
  <w:style w:type="paragraph" w:styleId="Pieddepage">
    <w:name w:val="footer"/>
    <w:basedOn w:val="Normal"/>
    <w:link w:val="PieddepageCar"/>
    <w:uiPriority w:val="99"/>
    <w:unhideWhenUsed/>
    <w:rsid w:val="001C7198"/>
    <w:pPr>
      <w:tabs>
        <w:tab w:val="center" w:pos="4536"/>
        <w:tab w:val="right" w:pos="9072"/>
      </w:tabs>
      <w:spacing w:after="0"/>
    </w:pPr>
  </w:style>
  <w:style w:type="character" w:customStyle="1" w:styleId="PieddepageCar">
    <w:name w:val="Pied de page Car"/>
    <w:basedOn w:val="Policepardfaut"/>
    <w:link w:val="Pieddepage"/>
    <w:uiPriority w:val="99"/>
    <w:rsid w:val="001C7198"/>
    <w:rPr>
      <w:rFonts w:eastAsiaTheme="minorHAnsi" w:cstheme="minorBidi"/>
      <w:szCs w:val="22"/>
      <w:lang w:eastAsia="en-US"/>
    </w:rPr>
  </w:style>
  <w:style w:type="paragraph" w:customStyle="1" w:styleId="Question">
    <w:name w:val="Question"/>
    <w:next w:val="Normal"/>
    <w:link w:val="QuestionCar"/>
    <w:qFormat/>
    <w:rsid w:val="001C7198"/>
    <w:pPr>
      <w:numPr>
        <w:ilvl w:val="6"/>
        <w:numId w:val="25"/>
      </w:numPr>
    </w:pPr>
    <w:rPr>
      <w:rFonts w:eastAsiaTheme="minorHAnsi"/>
      <w:lang w:eastAsia="fr-FR"/>
    </w:rPr>
  </w:style>
  <w:style w:type="character" w:customStyle="1" w:styleId="QuestionCar">
    <w:name w:val="Question Car"/>
    <w:basedOn w:val="Policepardfaut"/>
    <w:link w:val="Question"/>
    <w:rsid w:val="001C7198"/>
    <w:rPr>
      <w:rFonts w:eastAsiaTheme="minorHAnsi" w:cstheme="minorBidi"/>
      <w:szCs w:val="22"/>
      <w:lang w:eastAsia="fr-FR"/>
    </w:rPr>
  </w:style>
  <w:style w:type="character" w:customStyle="1" w:styleId="Titre1Car">
    <w:name w:val="Titre 1 Car"/>
    <w:basedOn w:val="Policepardfaut"/>
    <w:link w:val="Titre1"/>
    <w:uiPriority w:val="9"/>
    <w:rsid w:val="001C7198"/>
    <w:rPr>
      <w:rFonts w:eastAsiaTheme="majorEastAsia" w:cstheme="majorBidi"/>
      <w:color w:val="03485B" w:themeColor="text2" w:themeShade="BF"/>
      <w:spacing w:val="5"/>
      <w:kern w:val="28"/>
      <w:sz w:val="40"/>
      <w:szCs w:val="52"/>
      <w:lang w:eastAsia="en-US"/>
    </w:rPr>
  </w:style>
  <w:style w:type="paragraph" w:customStyle="1" w:styleId="Questionxx">
    <w:name w:val="Question x.x"/>
    <w:basedOn w:val="Normal"/>
    <w:next w:val="Normal"/>
    <w:link w:val="QuestionxxCar"/>
    <w:qFormat/>
    <w:rsid w:val="001C7198"/>
    <w:pPr>
      <w:numPr>
        <w:ilvl w:val="7"/>
        <w:numId w:val="22"/>
      </w:numPr>
    </w:pPr>
    <w:rPr>
      <w:lang w:eastAsia="fr-FR"/>
    </w:rPr>
  </w:style>
  <w:style w:type="character" w:customStyle="1" w:styleId="QuestionxxCar">
    <w:name w:val="Question x.x Car"/>
    <w:basedOn w:val="Policepardfaut"/>
    <w:link w:val="Questionxx"/>
    <w:rsid w:val="001C7198"/>
    <w:rPr>
      <w:rFonts w:eastAsiaTheme="minorHAnsi" w:cstheme="minorBidi"/>
      <w:szCs w:val="22"/>
      <w:lang w:eastAsia="fr-FR"/>
    </w:rPr>
  </w:style>
  <w:style w:type="paragraph" w:styleId="Sansinterligne">
    <w:name w:val="No Spacing"/>
    <w:uiPriority w:val="1"/>
    <w:qFormat/>
    <w:rsid w:val="001C7198"/>
    <w:rPr>
      <w:rFonts w:eastAsiaTheme="minorHAnsi"/>
      <w:lang w:eastAsia="en-US"/>
    </w:rPr>
  </w:style>
  <w:style w:type="paragraph" w:styleId="Textedebulles">
    <w:name w:val="Balloon Text"/>
    <w:basedOn w:val="Normal"/>
    <w:link w:val="TextedebullesCar"/>
    <w:uiPriority w:val="99"/>
    <w:semiHidden/>
    <w:unhideWhenUsed/>
    <w:rsid w:val="001C71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C7198"/>
    <w:rPr>
      <w:rFonts w:ascii="Tahoma" w:eastAsiaTheme="minorHAnsi" w:hAnsi="Tahoma" w:cs="Tahoma"/>
      <w:sz w:val="16"/>
      <w:szCs w:val="16"/>
      <w:lang w:eastAsia="en-US"/>
    </w:rPr>
  </w:style>
  <w:style w:type="paragraph" w:styleId="Titre">
    <w:name w:val="Title"/>
    <w:basedOn w:val="Normal"/>
    <w:next w:val="Normal"/>
    <w:link w:val="TitreCar"/>
    <w:uiPriority w:val="10"/>
    <w:qFormat/>
    <w:rsid w:val="001C7198"/>
    <w:pPr>
      <w:pBdr>
        <w:bottom w:val="single" w:sz="8" w:space="4" w:color="0F6FC6" w:themeColor="accent1"/>
      </w:pBdr>
      <w:spacing w:before="240" w:after="240"/>
      <w:contextualSpacing/>
    </w:pPr>
    <w:rPr>
      <w:rFonts w:eastAsiaTheme="majorEastAsia" w:cstheme="majorBidi"/>
      <w:color w:val="03485B" w:themeColor="text2" w:themeShade="BF"/>
      <w:spacing w:val="5"/>
      <w:kern w:val="28"/>
      <w:sz w:val="52"/>
      <w:szCs w:val="52"/>
    </w:rPr>
  </w:style>
  <w:style w:type="character" w:customStyle="1" w:styleId="TitreCar">
    <w:name w:val="Titre Car"/>
    <w:basedOn w:val="Policepardfaut"/>
    <w:link w:val="Titre"/>
    <w:uiPriority w:val="10"/>
    <w:rsid w:val="001C7198"/>
    <w:rPr>
      <w:rFonts w:eastAsiaTheme="majorEastAsia" w:cstheme="majorBidi"/>
      <w:color w:val="03485B" w:themeColor="text2" w:themeShade="BF"/>
      <w:spacing w:val="5"/>
      <w:kern w:val="28"/>
      <w:sz w:val="52"/>
      <w:szCs w:val="52"/>
      <w:lang w:eastAsia="en-US"/>
    </w:rPr>
  </w:style>
  <w:style w:type="character" w:customStyle="1" w:styleId="Titre4Car">
    <w:name w:val="Titre 4 Car"/>
    <w:basedOn w:val="Policepardfaut"/>
    <w:link w:val="Titre4"/>
    <w:uiPriority w:val="9"/>
    <w:rsid w:val="001C7198"/>
    <w:rPr>
      <w:rFonts w:eastAsiaTheme="majorEastAsia" w:cstheme="majorBidi"/>
      <w:i/>
      <w:iCs/>
      <w:color w:val="0B5294" w:themeColor="accent1" w:themeShade="BF"/>
      <w:szCs w:val="22"/>
      <w:lang w:eastAsia="en-US"/>
    </w:rPr>
  </w:style>
  <w:style w:type="character" w:customStyle="1" w:styleId="Titre5Car">
    <w:name w:val="Titre 5 Car"/>
    <w:basedOn w:val="Policepardfaut"/>
    <w:link w:val="Titre5"/>
    <w:uiPriority w:val="9"/>
    <w:rsid w:val="001C7198"/>
    <w:rPr>
      <w:rFonts w:asciiTheme="majorHAnsi" w:eastAsiaTheme="majorEastAsia" w:hAnsiTheme="majorHAnsi" w:cstheme="majorBidi"/>
      <w:color w:val="0B5294" w:themeColor="accent1" w:themeShade="BF"/>
      <w:szCs w:val="22"/>
      <w:lang w:eastAsia="en-US"/>
    </w:rPr>
  </w:style>
  <w:style w:type="character" w:customStyle="1" w:styleId="Titre6Car">
    <w:name w:val="Titre 6 Car"/>
    <w:basedOn w:val="Policepardfaut"/>
    <w:link w:val="Titre6"/>
    <w:uiPriority w:val="9"/>
    <w:rsid w:val="001C7198"/>
    <w:rPr>
      <w:rFonts w:asciiTheme="majorHAnsi" w:eastAsiaTheme="majorEastAsia" w:hAnsiTheme="majorHAnsi" w:cstheme="majorBidi"/>
      <w:color w:val="073662" w:themeColor="accent1" w:themeShade="7F"/>
      <w:szCs w:val="22"/>
      <w:lang w:eastAsia="en-US"/>
    </w:rPr>
  </w:style>
  <w:style w:type="character" w:customStyle="1" w:styleId="Titre7Car">
    <w:name w:val="Titre 7 Car"/>
    <w:basedOn w:val="Policepardfaut"/>
    <w:link w:val="Titre7"/>
    <w:uiPriority w:val="9"/>
    <w:rsid w:val="001C7198"/>
    <w:rPr>
      <w:rFonts w:asciiTheme="majorHAnsi" w:eastAsiaTheme="majorEastAsia" w:hAnsiTheme="majorHAnsi" w:cstheme="majorBidi"/>
      <w:i/>
      <w:iCs/>
      <w:color w:val="073662" w:themeColor="accent1" w:themeShade="7F"/>
      <w:szCs w:val="22"/>
      <w:lang w:eastAsia="en-US"/>
    </w:rPr>
  </w:style>
  <w:style w:type="character" w:customStyle="1" w:styleId="Titre8Car">
    <w:name w:val="Titre 8 Car"/>
    <w:basedOn w:val="Policepardfaut"/>
    <w:link w:val="Titre8"/>
    <w:uiPriority w:val="9"/>
    <w:rsid w:val="001C7198"/>
    <w:rPr>
      <w:rFonts w:asciiTheme="majorHAnsi" w:eastAsiaTheme="majorEastAsia" w:hAnsiTheme="majorHAnsi" w:cstheme="majorBidi"/>
      <w:color w:val="272727" w:themeColor="text1" w:themeTint="D8"/>
      <w:sz w:val="21"/>
      <w:szCs w:val="21"/>
      <w:lang w:eastAsia="en-US"/>
    </w:rPr>
  </w:style>
  <w:style w:type="paragraph" w:styleId="TM3">
    <w:name w:val="toc 3"/>
    <w:basedOn w:val="Normal"/>
    <w:next w:val="Normal"/>
    <w:autoRedefine/>
    <w:uiPriority w:val="39"/>
    <w:unhideWhenUsed/>
    <w:rsid w:val="001C7198"/>
    <w:pPr>
      <w:spacing w:after="0"/>
    </w:pPr>
    <w:rPr>
      <w:smallCaps/>
    </w:rPr>
  </w:style>
  <w:style w:type="character" w:customStyle="1" w:styleId="Titre2Car">
    <w:name w:val="Titre 2 Car"/>
    <w:basedOn w:val="Policepardfaut"/>
    <w:link w:val="Titre2"/>
    <w:uiPriority w:val="9"/>
    <w:rsid w:val="001C7198"/>
    <w:rPr>
      <w:rFonts w:eastAsiaTheme="majorEastAsia" w:cstheme="majorBidi"/>
      <w:b/>
      <w:bCs/>
      <w:color w:val="0B5294" w:themeColor="accent1" w:themeShade="BF"/>
      <w:sz w:val="32"/>
      <w:szCs w:val="28"/>
      <w:lang w:eastAsia="en-US"/>
    </w:rPr>
  </w:style>
  <w:style w:type="character" w:customStyle="1" w:styleId="Titre3Car">
    <w:name w:val="Titre 3 Car"/>
    <w:basedOn w:val="Policepardfaut"/>
    <w:link w:val="Titre3"/>
    <w:uiPriority w:val="9"/>
    <w:rsid w:val="001C7198"/>
    <w:rPr>
      <w:rFonts w:eastAsiaTheme="majorEastAsia" w:cstheme="majorBidi"/>
      <w:b/>
      <w:bCs/>
      <w:color w:val="0F6FC6" w:themeColor="accent1"/>
      <w:sz w:val="28"/>
      <w:szCs w:val="22"/>
      <w:lang w:eastAsia="en-US"/>
    </w:rPr>
  </w:style>
  <w:style w:type="table" w:styleId="Grilledutableau">
    <w:name w:val="Table Grid"/>
    <w:basedOn w:val="TableauNormal"/>
    <w:uiPriority w:val="59"/>
    <w:rsid w:val="00921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9211BE"/>
    <w:rPr>
      <w:color w:val="0000FF"/>
      <w:u w:val="single"/>
    </w:rPr>
  </w:style>
  <w:style w:type="character" w:customStyle="1" w:styleId="mw-headline">
    <w:name w:val="mw-headline"/>
    <w:basedOn w:val="Policepardfaut"/>
    <w:rsid w:val="00EC0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94873">
      <w:bodyDiv w:val="1"/>
      <w:marLeft w:val="0"/>
      <w:marRight w:val="0"/>
      <w:marTop w:val="0"/>
      <w:marBottom w:val="0"/>
      <w:divBdr>
        <w:top w:val="none" w:sz="0" w:space="0" w:color="auto"/>
        <w:left w:val="none" w:sz="0" w:space="0" w:color="auto"/>
        <w:bottom w:val="none" w:sz="0" w:space="0" w:color="auto"/>
        <w:right w:val="none" w:sz="0" w:space="0" w:color="auto"/>
      </w:divBdr>
    </w:div>
    <w:div w:id="584605320">
      <w:bodyDiv w:val="1"/>
      <w:marLeft w:val="0"/>
      <w:marRight w:val="0"/>
      <w:marTop w:val="0"/>
      <w:marBottom w:val="0"/>
      <w:divBdr>
        <w:top w:val="none" w:sz="0" w:space="0" w:color="auto"/>
        <w:left w:val="none" w:sz="0" w:space="0" w:color="auto"/>
        <w:bottom w:val="none" w:sz="0" w:space="0" w:color="auto"/>
        <w:right w:val="none" w:sz="0" w:space="0" w:color="auto"/>
      </w:divBdr>
    </w:div>
    <w:div w:id="670569571">
      <w:bodyDiv w:val="1"/>
      <w:marLeft w:val="0"/>
      <w:marRight w:val="0"/>
      <w:marTop w:val="0"/>
      <w:marBottom w:val="0"/>
      <w:divBdr>
        <w:top w:val="none" w:sz="0" w:space="0" w:color="auto"/>
        <w:left w:val="none" w:sz="0" w:space="0" w:color="auto"/>
        <w:bottom w:val="none" w:sz="0" w:space="0" w:color="auto"/>
        <w:right w:val="none" w:sz="0" w:space="0" w:color="auto"/>
      </w:divBdr>
      <w:divsChild>
        <w:div w:id="1040470216">
          <w:marLeft w:val="0"/>
          <w:marRight w:val="0"/>
          <w:marTop w:val="0"/>
          <w:marBottom w:val="0"/>
          <w:divBdr>
            <w:top w:val="none" w:sz="0" w:space="0" w:color="auto"/>
            <w:left w:val="none" w:sz="0" w:space="0" w:color="auto"/>
            <w:bottom w:val="none" w:sz="0" w:space="0" w:color="auto"/>
            <w:right w:val="none" w:sz="0" w:space="0" w:color="auto"/>
          </w:divBdr>
          <w:divsChild>
            <w:div w:id="1274173011">
              <w:marLeft w:val="0"/>
              <w:marRight w:val="0"/>
              <w:marTop w:val="0"/>
              <w:marBottom w:val="0"/>
              <w:divBdr>
                <w:top w:val="none" w:sz="0" w:space="0" w:color="auto"/>
                <w:left w:val="none" w:sz="0" w:space="0" w:color="auto"/>
                <w:bottom w:val="none" w:sz="0" w:space="0" w:color="auto"/>
                <w:right w:val="none" w:sz="0" w:space="0" w:color="auto"/>
              </w:divBdr>
              <w:divsChild>
                <w:div w:id="18276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154732">
      <w:bodyDiv w:val="1"/>
      <w:marLeft w:val="0"/>
      <w:marRight w:val="0"/>
      <w:marTop w:val="0"/>
      <w:marBottom w:val="0"/>
      <w:divBdr>
        <w:top w:val="none" w:sz="0" w:space="0" w:color="auto"/>
        <w:left w:val="none" w:sz="0" w:space="0" w:color="auto"/>
        <w:bottom w:val="none" w:sz="0" w:space="0" w:color="auto"/>
        <w:right w:val="none" w:sz="0" w:space="0" w:color="auto"/>
      </w:divBdr>
    </w:div>
    <w:div w:id="1534923996">
      <w:bodyDiv w:val="1"/>
      <w:marLeft w:val="0"/>
      <w:marRight w:val="0"/>
      <w:marTop w:val="0"/>
      <w:marBottom w:val="0"/>
      <w:divBdr>
        <w:top w:val="none" w:sz="0" w:space="0" w:color="auto"/>
        <w:left w:val="none" w:sz="0" w:space="0" w:color="auto"/>
        <w:bottom w:val="none" w:sz="0" w:space="0" w:color="auto"/>
        <w:right w:val="none" w:sz="0" w:space="0" w:color="auto"/>
      </w:divBdr>
    </w:div>
    <w:div w:id="157308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Pers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151</Words>
  <Characters>834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gregoire burnet</dc:creator>
  <cp:keywords/>
  <dc:description/>
  <cp:lastModifiedBy>gregoire burnet</cp:lastModifiedBy>
  <cp:revision>4</cp:revision>
  <dcterms:created xsi:type="dcterms:W3CDTF">2023-06-12T19:20:00Z</dcterms:created>
  <dcterms:modified xsi:type="dcterms:W3CDTF">2023-06-12T20:10:00Z</dcterms:modified>
</cp:coreProperties>
</file>